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DDD39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Functieprofiel: Voorman</w:t>
      </w:r>
    </w:p>
    <w:p w14:paraId="7C3C9A5C" w14:textId="77777777" w:rsidR="00E82F33" w:rsidRPr="00E82F33" w:rsidRDefault="00E82F33" w:rsidP="00E82F33">
      <w:r w:rsidRPr="00E82F33">
        <w:rPr>
          <w:b/>
          <w:bCs/>
        </w:rPr>
        <w:t>Functie:</w:t>
      </w:r>
      <w:r w:rsidRPr="00E82F33">
        <w:t xml:space="preserve"> Voorman</w:t>
      </w:r>
      <w:r w:rsidRPr="00E82F33">
        <w:br/>
      </w:r>
      <w:r w:rsidRPr="00E82F33">
        <w:rPr>
          <w:b/>
          <w:bCs/>
        </w:rPr>
        <w:t>Functiefamilie:</w:t>
      </w:r>
      <w:r w:rsidRPr="00E82F33">
        <w:t xml:space="preserve"> Bouwplaats (algemeen)</w:t>
      </w:r>
      <w:r w:rsidRPr="00E82F33">
        <w:br/>
      </w:r>
      <w:r w:rsidRPr="00E82F33">
        <w:rPr>
          <w:b/>
          <w:bCs/>
        </w:rPr>
        <w:t>Hoofdgroep:</w:t>
      </w:r>
      <w:r w:rsidRPr="00E82F33">
        <w:t xml:space="preserve"> </w:t>
      </w:r>
      <w:proofErr w:type="gramStart"/>
      <w:r w:rsidRPr="00E82F33">
        <w:t>Uitvoering /</w:t>
      </w:r>
      <w:proofErr w:type="gramEnd"/>
      <w:r w:rsidRPr="00E82F33">
        <w:t xml:space="preserve"> </w:t>
      </w:r>
      <w:proofErr w:type="gramStart"/>
      <w:r w:rsidRPr="00E82F33">
        <w:t>Exploitatie /</w:t>
      </w:r>
      <w:proofErr w:type="gramEnd"/>
      <w:r w:rsidRPr="00E82F33">
        <w:t xml:space="preserve"> Service</w:t>
      </w:r>
      <w:r w:rsidRPr="00E82F33">
        <w:br/>
      </w:r>
      <w:r w:rsidRPr="00E82F33">
        <w:rPr>
          <w:b/>
          <w:bCs/>
        </w:rPr>
        <w:t>Functiegroep:</w:t>
      </w:r>
      <w:r w:rsidRPr="00E82F33">
        <w:t xml:space="preserve"> VI 03.02.01</w:t>
      </w:r>
      <w:r w:rsidRPr="00E82F33">
        <w:br/>
      </w:r>
      <w:r w:rsidRPr="00E82F33">
        <w:rPr>
          <w:b/>
          <w:bCs/>
        </w:rPr>
        <w:t>Datum:</w:t>
      </w:r>
      <w:r w:rsidRPr="00E82F33">
        <w:t xml:space="preserve"> April 2024</w:t>
      </w:r>
      <w:r w:rsidRPr="00E82F33">
        <w:br/>
      </w:r>
      <w:r w:rsidRPr="00E82F33">
        <w:rPr>
          <w:b/>
          <w:bCs/>
        </w:rPr>
        <w:t>Pagina:</w:t>
      </w:r>
      <w:r w:rsidRPr="00E82F33">
        <w:t xml:space="preserve"> 73–74 van 290</w:t>
      </w:r>
    </w:p>
    <w:p w14:paraId="3BFAC6A4" w14:textId="77777777" w:rsidR="00E82F33" w:rsidRPr="00E82F33" w:rsidRDefault="00E82F33" w:rsidP="00E82F33">
      <w:r w:rsidRPr="00E82F33">
        <w:pict w14:anchorId="77C32B8B">
          <v:rect id="_x0000_i1085" style="width:0;height:1.5pt" o:hralign="center" o:hrstd="t" o:hr="t" fillcolor="#a0a0a0" stroked="f"/>
        </w:pict>
      </w:r>
    </w:p>
    <w:p w14:paraId="1EA347F0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Functiecontext</w:t>
      </w:r>
    </w:p>
    <w:p w14:paraId="790B8B2A" w14:textId="77777777" w:rsidR="00E82F33" w:rsidRPr="00E82F33" w:rsidRDefault="00E82F33" w:rsidP="00E82F33">
      <w:r w:rsidRPr="00E82F33">
        <w:t xml:space="preserve">De functie is gesitueerd binnen een onderneming die actief is in de </w:t>
      </w:r>
      <w:r w:rsidRPr="00E82F33">
        <w:rPr>
          <w:b/>
          <w:bCs/>
        </w:rPr>
        <w:t>bouw en/of infra</w:t>
      </w:r>
      <w:r w:rsidRPr="00E82F33">
        <w:t>.</w:t>
      </w:r>
      <w:r w:rsidRPr="00E82F33">
        <w:br/>
        <w:t xml:space="preserve">De referentiefunctie bevindt zich in een </w:t>
      </w:r>
      <w:r w:rsidRPr="00E82F33">
        <w:rPr>
          <w:b/>
          <w:bCs/>
        </w:rPr>
        <w:t>midden- of middelgrote onderneming</w:t>
      </w:r>
      <w:r w:rsidRPr="00E82F33">
        <w:t>.</w:t>
      </w:r>
    </w:p>
    <w:p w14:paraId="4AE6C750" w14:textId="77777777" w:rsidR="00E82F33" w:rsidRPr="00E82F33" w:rsidRDefault="00E82F33" w:rsidP="00E82F33">
      <w:r w:rsidRPr="00E82F33">
        <w:t xml:space="preserve">De voorman geeft leiding aan </w:t>
      </w:r>
      <w:r w:rsidRPr="00E82F33">
        <w:rPr>
          <w:b/>
          <w:bCs/>
        </w:rPr>
        <w:t>vaklieden in een monodisciplinaire ploeg</w:t>
      </w:r>
      <w:r w:rsidRPr="00E82F33">
        <w:t xml:space="preserve"> en beschikt over </w:t>
      </w:r>
      <w:r w:rsidRPr="00E82F33">
        <w:rPr>
          <w:b/>
          <w:bCs/>
        </w:rPr>
        <w:t>inhoudelijke kennis en inzicht</w:t>
      </w:r>
      <w:r w:rsidRPr="00E82F33">
        <w:t xml:space="preserve"> in de door de vaklieden uit te voeren werkzaamheden.</w:t>
      </w:r>
    </w:p>
    <w:p w14:paraId="1279280C" w14:textId="77777777" w:rsidR="00E82F33" w:rsidRPr="00E82F33" w:rsidRDefault="00E82F33" w:rsidP="00E82F33">
      <w:r w:rsidRPr="00E82F33">
        <w:pict w14:anchorId="156A64F1">
          <v:rect id="_x0000_i1086" style="width:0;height:1.5pt" o:hralign="center" o:hrstd="t" o:hr="t" fillcolor="#a0a0a0" stroked="f"/>
        </w:pict>
      </w:r>
    </w:p>
    <w:p w14:paraId="4D0221FC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Positie in de organisatie</w:t>
      </w:r>
    </w:p>
    <w:p w14:paraId="65DEA147" w14:textId="77777777" w:rsidR="00E82F33" w:rsidRPr="00E82F33" w:rsidRDefault="00E82F33" w:rsidP="00E82F33">
      <w:pPr>
        <w:numPr>
          <w:ilvl w:val="0"/>
          <w:numId w:val="1"/>
        </w:numPr>
      </w:pPr>
      <w:r w:rsidRPr="00E82F33">
        <w:rPr>
          <w:b/>
          <w:bCs/>
        </w:rPr>
        <w:t>Rapporteert aan:</w:t>
      </w:r>
      <w:r w:rsidRPr="00E82F33">
        <w:t xml:space="preserve"> Uitvoerder</w:t>
      </w:r>
    </w:p>
    <w:p w14:paraId="28DE0DBE" w14:textId="77777777" w:rsidR="00E82F33" w:rsidRPr="00E82F33" w:rsidRDefault="00E82F33" w:rsidP="00E82F33">
      <w:pPr>
        <w:numPr>
          <w:ilvl w:val="0"/>
          <w:numId w:val="1"/>
        </w:numPr>
      </w:pPr>
      <w:r w:rsidRPr="00E82F33">
        <w:rPr>
          <w:b/>
          <w:bCs/>
        </w:rPr>
        <w:t>Geeft leiding aan:</w:t>
      </w:r>
      <w:r w:rsidRPr="00E82F33">
        <w:t xml:space="preserve"> Eén of meerdere vaklieden (ploeg)</w:t>
      </w:r>
    </w:p>
    <w:p w14:paraId="69C1E98B" w14:textId="77777777" w:rsidR="00E82F33" w:rsidRPr="00E82F33" w:rsidRDefault="00E82F33" w:rsidP="00E82F33">
      <w:r w:rsidRPr="00E82F33">
        <w:pict w14:anchorId="2DAF2554">
          <v:rect id="_x0000_i1087" style="width:0;height:1.5pt" o:hralign="center" o:hrstd="t" o:hr="t" fillcolor="#a0a0a0" stroked="f"/>
        </w:pict>
      </w:r>
    </w:p>
    <w:p w14:paraId="4F296A30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Functiedoel</w:t>
      </w:r>
    </w:p>
    <w:p w14:paraId="02DB9479" w14:textId="77777777" w:rsidR="00E82F33" w:rsidRPr="00E82F33" w:rsidRDefault="00E82F33" w:rsidP="00E82F33">
      <w:r w:rsidRPr="00E82F33">
        <w:t xml:space="preserve">Het </w:t>
      </w:r>
      <w:r w:rsidRPr="00E82F33">
        <w:rPr>
          <w:b/>
          <w:bCs/>
        </w:rPr>
        <w:t>praktisch voorbereiden, mede uitvoeren en bewaken</w:t>
      </w:r>
      <w:r w:rsidRPr="00E82F33">
        <w:t xml:space="preserve"> van de uitvoering van werkzaamheden </w:t>
      </w:r>
      <w:proofErr w:type="gramStart"/>
      <w:r w:rsidRPr="00E82F33">
        <w:t>conform</w:t>
      </w:r>
      <w:proofErr w:type="gramEnd"/>
      <w:r w:rsidRPr="00E82F33">
        <w:t xml:space="preserve"> gemaakte afspraken op het gebied van </w:t>
      </w:r>
      <w:r w:rsidRPr="00E82F33">
        <w:rPr>
          <w:b/>
          <w:bCs/>
        </w:rPr>
        <w:t>kwaliteit en tijd</w:t>
      </w:r>
      <w:r w:rsidRPr="00E82F33">
        <w:t>.</w:t>
      </w:r>
    </w:p>
    <w:p w14:paraId="3CDBA20D" w14:textId="77777777" w:rsidR="00E82F33" w:rsidRPr="00E82F33" w:rsidRDefault="00E82F33" w:rsidP="00E82F33">
      <w:r w:rsidRPr="00E82F33">
        <w:pict w14:anchorId="3337CEB3">
          <v:rect id="_x0000_i1088" style="width:0;height:1.5pt" o:hralign="center" o:hrstd="t" o:hr="t" fillcolor="#a0a0a0" stroked="f"/>
        </w:pict>
      </w:r>
    </w:p>
    <w:p w14:paraId="50E49A20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Resultaatgebieden en Kernactiviteiten</w:t>
      </w:r>
    </w:p>
    <w:p w14:paraId="6CF9A074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1. Praktische voorbereiding</w:t>
      </w:r>
    </w:p>
    <w:p w14:paraId="3F8D7262" w14:textId="77777777" w:rsidR="00E82F33" w:rsidRPr="00E82F33" w:rsidRDefault="00E82F33" w:rsidP="00E82F33">
      <w:pPr>
        <w:numPr>
          <w:ilvl w:val="0"/>
          <w:numId w:val="2"/>
        </w:numPr>
      </w:pPr>
      <w:r w:rsidRPr="00E82F33">
        <w:t>Kennisnemen en interpreteren van projectinformatie, tekeningen, planningen en overige gegevens.</w:t>
      </w:r>
    </w:p>
    <w:p w14:paraId="3069F757" w14:textId="77777777" w:rsidR="00E82F33" w:rsidRPr="00E82F33" w:rsidRDefault="00E82F33" w:rsidP="00E82F33">
      <w:pPr>
        <w:numPr>
          <w:ilvl w:val="0"/>
          <w:numId w:val="2"/>
        </w:numPr>
      </w:pPr>
      <w:r w:rsidRPr="00E82F33">
        <w:t>Beoordelen van de situatie op locatie.</w:t>
      </w:r>
    </w:p>
    <w:p w14:paraId="6C4280FF" w14:textId="77777777" w:rsidR="00E82F33" w:rsidRPr="00E82F33" w:rsidRDefault="00E82F33" w:rsidP="00E82F33">
      <w:pPr>
        <w:numPr>
          <w:ilvl w:val="0"/>
          <w:numId w:val="2"/>
        </w:numPr>
      </w:pPr>
      <w:r w:rsidRPr="00E82F33">
        <w:t>In overleg met uitvoerder bepalen van werkmethoden, aanpak en volgorde; opstellen van werkorders.</w:t>
      </w:r>
    </w:p>
    <w:p w14:paraId="4E5B9FE9" w14:textId="77777777" w:rsidR="00E82F33" w:rsidRPr="00E82F33" w:rsidRDefault="00E82F33" w:rsidP="00E82F33">
      <w:pPr>
        <w:numPr>
          <w:ilvl w:val="0"/>
          <w:numId w:val="2"/>
        </w:numPr>
      </w:pPr>
      <w:r w:rsidRPr="00E82F33">
        <w:t>Signaleren van benodigde (aanvullende of specifieke) gereedschappen voor werkorders; gereedleggen of verstrekken hiervan.</w:t>
      </w:r>
    </w:p>
    <w:p w14:paraId="2C128F6D" w14:textId="77777777" w:rsidR="00E82F33" w:rsidRPr="00E82F33" w:rsidRDefault="00E82F33" w:rsidP="00E82F33">
      <w:pPr>
        <w:numPr>
          <w:ilvl w:val="0"/>
          <w:numId w:val="2"/>
        </w:numPr>
      </w:pPr>
      <w:r w:rsidRPr="00E82F33">
        <w:lastRenderedPageBreak/>
        <w:t>Inrichten van werklocaties en (laten) treffen van veiligheidsmaatregelen.</w:t>
      </w:r>
    </w:p>
    <w:p w14:paraId="5F152402" w14:textId="77777777" w:rsidR="00E82F33" w:rsidRPr="00E82F33" w:rsidRDefault="00E82F33" w:rsidP="00E82F33">
      <w:pPr>
        <w:numPr>
          <w:ilvl w:val="0"/>
          <w:numId w:val="2"/>
        </w:numPr>
      </w:pPr>
      <w:r w:rsidRPr="00E82F33">
        <w:t>Zorgen voor aanwezigheid van machines, hulpmiddelen, gereedschappen en materialen.</w:t>
      </w:r>
    </w:p>
    <w:p w14:paraId="491351A5" w14:textId="77777777" w:rsidR="00E82F33" w:rsidRPr="00E82F33" w:rsidRDefault="00E82F33" w:rsidP="00E82F33">
      <w:pPr>
        <w:numPr>
          <w:ilvl w:val="0"/>
          <w:numId w:val="2"/>
        </w:numPr>
      </w:pPr>
      <w:r w:rsidRPr="00E82F33">
        <w:t>Informeren van opdrachtgever, leidinggevende en medewerkers over werkzaamheden en bijzonderheden.</w:t>
      </w:r>
    </w:p>
    <w:p w14:paraId="052FF685" w14:textId="77777777" w:rsidR="00E82F33" w:rsidRPr="00E82F33" w:rsidRDefault="00E82F33" w:rsidP="00E82F33">
      <w:r w:rsidRPr="00E82F33">
        <w:pict w14:anchorId="7F0171EE">
          <v:rect id="_x0000_i1089" style="width:0;height:1.5pt" o:hralign="center" o:hrstd="t" o:hr="t" fillcolor="#a0a0a0" stroked="f"/>
        </w:pict>
      </w:r>
    </w:p>
    <w:p w14:paraId="1C10FC0C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2. Gerealiseerd werk</w:t>
      </w:r>
    </w:p>
    <w:p w14:paraId="52A226E2" w14:textId="77777777" w:rsidR="00E82F33" w:rsidRPr="00E82F33" w:rsidRDefault="00E82F33" w:rsidP="00E82F33">
      <w:pPr>
        <w:numPr>
          <w:ilvl w:val="0"/>
          <w:numId w:val="3"/>
        </w:numPr>
      </w:pPr>
      <w:r w:rsidRPr="00E82F33">
        <w:t>Indelen van medewerkers over werklocaties en benodigde machines/materialen.</w:t>
      </w:r>
    </w:p>
    <w:p w14:paraId="31BA93BB" w14:textId="77777777" w:rsidR="00E82F33" w:rsidRPr="00E82F33" w:rsidRDefault="00E82F33" w:rsidP="00E82F33">
      <w:pPr>
        <w:numPr>
          <w:ilvl w:val="0"/>
          <w:numId w:val="3"/>
        </w:numPr>
      </w:pPr>
      <w:r w:rsidRPr="00E82F33">
        <w:t xml:space="preserve">Zorgen voor uitvoering van werkzaamheden </w:t>
      </w:r>
      <w:proofErr w:type="gramStart"/>
      <w:r w:rsidRPr="00E82F33">
        <w:t>conform</w:t>
      </w:r>
      <w:proofErr w:type="gramEnd"/>
      <w:r w:rsidRPr="00E82F33">
        <w:t xml:space="preserve"> opdracht; uitvoeren van inspectieronden.</w:t>
      </w:r>
    </w:p>
    <w:p w14:paraId="5DC2286D" w14:textId="77777777" w:rsidR="00E82F33" w:rsidRPr="00E82F33" w:rsidRDefault="00E82F33" w:rsidP="00E82F33">
      <w:pPr>
        <w:numPr>
          <w:ilvl w:val="0"/>
          <w:numId w:val="3"/>
        </w:numPr>
      </w:pPr>
      <w:r w:rsidRPr="00E82F33">
        <w:t>Mede uitvoeren van werkzaamheden met behulp van machines en gereedschappen.</w:t>
      </w:r>
    </w:p>
    <w:p w14:paraId="7C95BFFA" w14:textId="77777777" w:rsidR="00E82F33" w:rsidRPr="00E82F33" w:rsidRDefault="00E82F33" w:rsidP="00E82F33">
      <w:pPr>
        <w:numPr>
          <w:ilvl w:val="0"/>
          <w:numId w:val="3"/>
        </w:numPr>
      </w:pPr>
      <w:r w:rsidRPr="00E82F33">
        <w:t>Informeren van uitvoerder over voortgang en afwijkingen; bijsturen binnen gegeven kaders.</w:t>
      </w:r>
    </w:p>
    <w:p w14:paraId="17F2C69E" w14:textId="77777777" w:rsidR="00E82F33" w:rsidRPr="00E82F33" w:rsidRDefault="00E82F33" w:rsidP="00E82F33">
      <w:pPr>
        <w:numPr>
          <w:ilvl w:val="0"/>
          <w:numId w:val="3"/>
        </w:numPr>
      </w:pPr>
      <w:r w:rsidRPr="00E82F33">
        <w:t>Afnemen van werk en maken van vervolgafspraken binnen kaders.</w:t>
      </w:r>
    </w:p>
    <w:p w14:paraId="57BA6B59" w14:textId="77777777" w:rsidR="00E82F33" w:rsidRPr="00E82F33" w:rsidRDefault="00E82F33" w:rsidP="00E82F33">
      <w:pPr>
        <w:numPr>
          <w:ilvl w:val="0"/>
          <w:numId w:val="3"/>
        </w:numPr>
      </w:pPr>
      <w:r w:rsidRPr="00E82F33">
        <w:t>Verzorgen van eenvoudige administratieve taken, zoals het verstrekken, controleren en verwerken van urenverantwoording en andere documenten/bonnen.</w:t>
      </w:r>
    </w:p>
    <w:p w14:paraId="25B507E8" w14:textId="77777777" w:rsidR="00E82F33" w:rsidRPr="00E82F33" w:rsidRDefault="00E82F33" w:rsidP="00E82F33">
      <w:r w:rsidRPr="00E82F33">
        <w:pict w14:anchorId="757CAD8C">
          <v:rect id="_x0000_i1090" style="width:0;height:1.5pt" o:hralign="center" o:hrstd="t" o:hr="t" fillcolor="#a0a0a0" stroked="f"/>
        </w:pict>
      </w:r>
    </w:p>
    <w:p w14:paraId="2CFD0934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3. Operationele aansturing</w:t>
      </w:r>
    </w:p>
    <w:p w14:paraId="0256D308" w14:textId="77777777" w:rsidR="00E82F33" w:rsidRPr="00E82F33" w:rsidRDefault="00E82F33" w:rsidP="00E82F33">
      <w:pPr>
        <w:numPr>
          <w:ilvl w:val="0"/>
          <w:numId w:val="4"/>
        </w:numPr>
      </w:pPr>
      <w:r w:rsidRPr="00E82F33">
        <w:t>Overleggen over werkzaamheden en bespreken van uitvoeringsaspecten.</w:t>
      </w:r>
    </w:p>
    <w:p w14:paraId="57EA83CA" w14:textId="77777777" w:rsidR="00E82F33" w:rsidRPr="00E82F33" w:rsidRDefault="00E82F33" w:rsidP="00E82F33">
      <w:pPr>
        <w:numPr>
          <w:ilvl w:val="0"/>
          <w:numId w:val="4"/>
        </w:numPr>
      </w:pPr>
      <w:r w:rsidRPr="00E82F33">
        <w:t>Bewaken van voortgang, kwaliteit en kwantiteit van de werkzaamheden.</w:t>
      </w:r>
    </w:p>
    <w:p w14:paraId="5ACECAD4" w14:textId="77777777" w:rsidR="00E82F33" w:rsidRPr="00E82F33" w:rsidRDefault="00E82F33" w:rsidP="00E82F33">
      <w:pPr>
        <w:numPr>
          <w:ilvl w:val="0"/>
          <w:numId w:val="4"/>
        </w:numPr>
      </w:pPr>
      <w:r w:rsidRPr="00E82F33">
        <w:t>Begeleiden van minder ervaren collega’s op vaktechnisch gebied.</w:t>
      </w:r>
    </w:p>
    <w:p w14:paraId="4A480DD1" w14:textId="77777777" w:rsidR="00E82F33" w:rsidRPr="00E82F33" w:rsidRDefault="00E82F33" w:rsidP="00E82F33">
      <w:pPr>
        <w:numPr>
          <w:ilvl w:val="0"/>
          <w:numId w:val="4"/>
        </w:numPr>
      </w:pPr>
      <w:r w:rsidRPr="00E82F33">
        <w:t>Constateren van afwijkingen en bijsturen binnen de eigen bevoegdheden.</w:t>
      </w:r>
    </w:p>
    <w:p w14:paraId="4946ECDB" w14:textId="77777777" w:rsidR="00E82F33" w:rsidRPr="00E82F33" w:rsidRDefault="00E82F33" w:rsidP="00E82F33">
      <w:r w:rsidRPr="00E82F33">
        <w:pict w14:anchorId="4B1AB7E3">
          <v:rect id="_x0000_i1091" style="width:0;height:1.5pt" o:hralign="center" o:hrstd="t" o:hr="t" fillcolor="#a0a0a0" stroked="f"/>
        </w:pict>
      </w:r>
    </w:p>
    <w:p w14:paraId="40F976E8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4. Voorraadbeheer</w:t>
      </w:r>
    </w:p>
    <w:p w14:paraId="3D538AF5" w14:textId="77777777" w:rsidR="00E82F33" w:rsidRPr="00E82F33" w:rsidRDefault="00E82F33" w:rsidP="00E82F33">
      <w:pPr>
        <w:numPr>
          <w:ilvl w:val="0"/>
          <w:numId w:val="5"/>
        </w:numPr>
      </w:pPr>
      <w:r w:rsidRPr="00E82F33">
        <w:t>Beheren van voorraad technische goederen en materialen, waaronder gereedschappen.</w:t>
      </w:r>
    </w:p>
    <w:p w14:paraId="4906A954" w14:textId="77777777" w:rsidR="00E82F33" w:rsidRPr="00E82F33" w:rsidRDefault="00E82F33" w:rsidP="00E82F33">
      <w:pPr>
        <w:numPr>
          <w:ilvl w:val="0"/>
          <w:numId w:val="5"/>
        </w:numPr>
      </w:pPr>
      <w:r w:rsidRPr="00E82F33">
        <w:t>Bewaken van voorraadniveaus en bestellen van goederen/materialen bij vaste leveranciers.</w:t>
      </w:r>
    </w:p>
    <w:p w14:paraId="1F9ACA91" w14:textId="77777777" w:rsidR="00E82F33" w:rsidRPr="00E82F33" w:rsidRDefault="00E82F33" w:rsidP="00E82F33">
      <w:pPr>
        <w:numPr>
          <w:ilvl w:val="0"/>
          <w:numId w:val="5"/>
        </w:numPr>
      </w:pPr>
      <w:r w:rsidRPr="00E82F33">
        <w:lastRenderedPageBreak/>
        <w:t>Zorgen voor tijdige ontvangst van bestellingen en informeren van leverancier bij afwijkingen.</w:t>
      </w:r>
    </w:p>
    <w:p w14:paraId="1059E85B" w14:textId="77777777" w:rsidR="00E82F33" w:rsidRPr="00E82F33" w:rsidRDefault="00E82F33" w:rsidP="00E82F33">
      <w:pPr>
        <w:numPr>
          <w:ilvl w:val="0"/>
          <w:numId w:val="5"/>
        </w:numPr>
      </w:pPr>
      <w:r w:rsidRPr="00E82F33">
        <w:t>Zorgdragen voor het verstrekken en ontvangen van goederen/materialen; (laten) repareren van gereedschappen indien nodig.</w:t>
      </w:r>
    </w:p>
    <w:p w14:paraId="6433B011" w14:textId="77777777" w:rsidR="00E82F33" w:rsidRPr="00E82F33" w:rsidRDefault="00E82F33" w:rsidP="00E82F33">
      <w:pPr>
        <w:numPr>
          <w:ilvl w:val="0"/>
          <w:numId w:val="5"/>
        </w:numPr>
      </w:pPr>
      <w:r w:rsidRPr="00E82F33">
        <w:t>Registreren van ontvangsten en uitgiften.</w:t>
      </w:r>
    </w:p>
    <w:p w14:paraId="2DF6612E" w14:textId="77777777" w:rsidR="00E82F33" w:rsidRPr="00E82F33" w:rsidRDefault="00E82F33" w:rsidP="00E82F33">
      <w:r w:rsidRPr="00E82F33">
        <w:pict w14:anchorId="5B0D6C2F">
          <v:rect id="_x0000_i1092" style="width:0;height:1.5pt" o:hralign="center" o:hrstd="t" o:hr="t" fillcolor="#a0a0a0" stroked="f"/>
        </w:pict>
      </w:r>
    </w:p>
    <w:p w14:paraId="5FFAF5DB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5. Gehandhaafde voorschriften en verantwoord functioneren</w:t>
      </w:r>
    </w:p>
    <w:p w14:paraId="39B6ABB9" w14:textId="77777777" w:rsidR="00E82F33" w:rsidRPr="00E82F33" w:rsidRDefault="00E82F33" w:rsidP="00E82F33">
      <w:pPr>
        <w:numPr>
          <w:ilvl w:val="0"/>
          <w:numId w:val="6"/>
        </w:numPr>
      </w:pPr>
      <w:r w:rsidRPr="00E82F33">
        <w:t xml:space="preserve">Naleven en toezien op naleving van </w:t>
      </w:r>
      <w:r w:rsidRPr="00E82F33">
        <w:rPr>
          <w:b/>
          <w:bCs/>
        </w:rPr>
        <w:t>wet- en regelgeving op het gebied van veiligheid en milieu</w:t>
      </w:r>
      <w:r w:rsidRPr="00E82F33">
        <w:t>.</w:t>
      </w:r>
    </w:p>
    <w:p w14:paraId="2FE6B7E4" w14:textId="77777777" w:rsidR="00E82F33" w:rsidRPr="00E82F33" w:rsidRDefault="00E82F33" w:rsidP="00E82F33">
      <w:pPr>
        <w:numPr>
          <w:ilvl w:val="0"/>
          <w:numId w:val="6"/>
        </w:numPr>
      </w:pPr>
      <w:r w:rsidRPr="00E82F33">
        <w:t xml:space="preserve">Oplossen van afwijkingen </w:t>
      </w:r>
      <w:proofErr w:type="gramStart"/>
      <w:r w:rsidRPr="00E82F33">
        <w:t>conform</w:t>
      </w:r>
      <w:proofErr w:type="gramEnd"/>
      <w:r w:rsidRPr="00E82F33">
        <w:t xml:space="preserve"> vastgestelde procedures.</w:t>
      </w:r>
    </w:p>
    <w:p w14:paraId="41297DF2" w14:textId="77777777" w:rsidR="00E82F33" w:rsidRPr="00E82F33" w:rsidRDefault="00E82F33" w:rsidP="00E82F33">
      <w:pPr>
        <w:numPr>
          <w:ilvl w:val="0"/>
          <w:numId w:val="6"/>
        </w:numPr>
      </w:pPr>
      <w:r w:rsidRPr="00E82F33">
        <w:t xml:space="preserve">Optreden als </w:t>
      </w:r>
      <w:r w:rsidRPr="00E82F33">
        <w:rPr>
          <w:b/>
          <w:bCs/>
        </w:rPr>
        <w:t>voorbeeldfunctie</w:t>
      </w:r>
      <w:r w:rsidRPr="00E82F33">
        <w:t xml:space="preserve"> naar medewerkers.</w:t>
      </w:r>
    </w:p>
    <w:p w14:paraId="6FD177C4" w14:textId="77777777" w:rsidR="00E82F33" w:rsidRPr="00E82F33" w:rsidRDefault="00E82F33" w:rsidP="00E82F33">
      <w:r w:rsidRPr="00E82F33">
        <w:pict w14:anchorId="2CFC366B">
          <v:rect id="_x0000_i1093" style="width:0;height:1.5pt" o:hralign="center" o:hrstd="t" o:hr="t" fillcolor="#a0a0a0" stroked="f"/>
        </w:pict>
      </w:r>
    </w:p>
    <w:p w14:paraId="51EC85A6" w14:textId="77777777" w:rsidR="00E82F33" w:rsidRPr="00E82F33" w:rsidRDefault="00E82F33" w:rsidP="00E82F33">
      <w:pPr>
        <w:rPr>
          <w:b/>
          <w:bCs/>
        </w:rPr>
      </w:pPr>
      <w:proofErr w:type="spellStart"/>
      <w:r w:rsidRPr="00E82F33">
        <w:rPr>
          <w:b/>
          <w:bCs/>
        </w:rPr>
        <w:t>Werkgerelateerde</w:t>
      </w:r>
      <w:proofErr w:type="spellEnd"/>
      <w:r w:rsidRPr="00E82F33">
        <w:rPr>
          <w:b/>
          <w:bCs/>
        </w:rPr>
        <w:t xml:space="preserve"> bezwaren</w:t>
      </w:r>
    </w:p>
    <w:p w14:paraId="79D01D6C" w14:textId="77777777" w:rsidR="00E82F33" w:rsidRPr="00E82F33" w:rsidRDefault="00E82F33" w:rsidP="00E82F33">
      <w:pPr>
        <w:numPr>
          <w:ilvl w:val="0"/>
          <w:numId w:val="7"/>
        </w:numPr>
      </w:pPr>
      <w:r w:rsidRPr="00E82F33">
        <w:rPr>
          <w:b/>
          <w:bCs/>
        </w:rPr>
        <w:t>Fysieke belasting:</w:t>
      </w:r>
      <w:r w:rsidRPr="00E82F33">
        <w:t xml:space="preserve"> krachtuitoefening bij bouw-, reparatie- en onderhoudswerkzaamheden.</w:t>
      </w:r>
    </w:p>
    <w:p w14:paraId="4005BC8F" w14:textId="77777777" w:rsidR="00E82F33" w:rsidRPr="00E82F33" w:rsidRDefault="00E82F33" w:rsidP="00E82F33">
      <w:pPr>
        <w:numPr>
          <w:ilvl w:val="0"/>
          <w:numId w:val="7"/>
        </w:numPr>
      </w:pPr>
      <w:r w:rsidRPr="00E82F33">
        <w:rPr>
          <w:b/>
          <w:bCs/>
        </w:rPr>
        <w:t>Werkhouding:</w:t>
      </w:r>
      <w:r w:rsidRPr="00E82F33">
        <w:t xml:space="preserve"> eenzijdige of gedwongen houdingen bij operationele werkzaamheden.</w:t>
      </w:r>
    </w:p>
    <w:p w14:paraId="371F8B66" w14:textId="77777777" w:rsidR="00E82F33" w:rsidRPr="00E82F33" w:rsidRDefault="00E82F33" w:rsidP="00E82F33">
      <w:pPr>
        <w:numPr>
          <w:ilvl w:val="0"/>
          <w:numId w:val="7"/>
        </w:numPr>
      </w:pPr>
      <w:r w:rsidRPr="00E82F33">
        <w:rPr>
          <w:b/>
          <w:bCs/>
        </w:rPr>
        <w:t>Omgevingsfactoren:</w:t>
      </w:r>
      <w:r w:rsidRPr="00E82F33">
        <w:t xml:space="preserve"> hinder van lawaai, stof en weersomstandigheden.</w:t>
      </w:r>
    </w:p>
    <w:p w14:paraId="50338C8A" w14:textId="77777777" w:rsidR="00E82F33" w:rsidRPr="00E82F33" w:rsidRDefault="00E82F33" w:rsidP="00E82F33">
      <w:pPr>
        <w:numPr>
          <w:ilvl w:val="0"/>
          <w:numId w:val="7"/>
        </w:numPr>
      </w:pPr>
      <w:r w:rsidRPr="00E82F33">
        <w:rPr>
          <w:b/>
          <w:bCs/>
        </w:rPr>
        <w:t>Beschermingsmiddelen:</w:t>
      </w:r>
      <w:r w:rsidRPr="00E82F33">
        <w:t xml:space="preserve"> hinder door het dragen van </w:t>
      </w:r>
      <w:proofErr w:type="spellStart"/>
      <w:r w:rsidRPr="00E82F33">
        <w:t>PBM’s</w:t>
      </w:r>
      <w:proofErr w:type="spellEnd"/>
      <w:r w:rsidRPr="00E82F33">
        <w:t>.</w:t>
      </w:r>
    </w:p>
    <w:p w14:paraId="64A364B8" w14:textId="77777777" w:rsidR="00E82F33" w:rsidRPr="00E82F33" w:rsidRDefault="00E82F33" w:rsidP="00E82F33">
      <w:pPr>
        <w:numPr>
          <w:ilvl w:val="0"/>
          <w:numId w:val="7"/>
        </w:numPr>
      </w:pPr>
      <w:r w:rsidRPr="00E82F33">
        <w:rPr>
          <w:b/>
          <w:bCs/>
        </w:rPr>
        <w:t>Risico’s:</w:t>
      </w:r>
      <w:r w:rsidRPr="00E82F33">
        <w:t xml:space="preserve"> kans op letsel bij operationele werkzaamheden.</w:t>
      </w:r>
    </w:p>
    <w:p w14:paraId="6B5BD7D5" w14:textId="77777777" w:rsidR="00E82F33" w:rsidRPr="00E82F33" w:rsidRDefault="00E82F33" w:rsidP="00E82F33">
      <w:r w:rsidRPr="00E82F33">
        <w:pict w14:anchorId="62C07D90">
          <v:rect id="_x0000_i1094" style="width:0;height:1.5pt" o:hralign="center" o:hrstd="t" o:hr="t" fillcolor="#a0a0a0" stroked="f"/>
        </w:pict>
      </w:r>
    </w:p>
    <w:p w14:paraId="3D740349" w14:textId="77777777" w:rsidR="00E82F33" w:rsidRPr="00E82F33" w:rsidRDefault="00E82F33" w:rsidP="00E82F33">
      <w:pPr>
        <w:rPr>
          <w:b/>
          <w:bCs/>
        </w:rPr>
      </w:pPr>
      <w:r w:rsidRPr="00E82F33">
        <w:rPr>
          <w:b/>
          <w:bCs/>
        </w:rPr>
        <w:t>Werk- en denkniveau</w:t>
      </w:r>
    </w:p>
    <w:p w14:paraId="26AED991" w14:textId="77777777" w:rsidR="00E82F33" w:rsidRPr="00E82F33" w:rsidRDefault="00E82F33" w:rsidP="00E82F33">
      <w:pPr>
        <w:numPr>
          <w:ilvl w:val="0"/>
          <w:numId w:val="8"/>
        </w:numPr>
      </w:pPr>
      <w:r w:rsidRPr="00E82F33">
        <w:rPr>
          <w:b/>
          <w:bCs/>
        </w:rPr>
        <w:t>Opleidingsniveau:</w:t>
      </w:r>
      <w:r w:rsidRPr="00E82F33">
        <w:t xml:space="preserve"> </w:t>
      </w:r>
      <w:proofErr w:type="gramStart"/>
      <w:r w:rsidRPr="00E82F33">
        <w:t>mbo niveau</w:t>
      </w:r>
      <w:proofErr w:type="gramEnd"/>
      <w:r w:rsidRPr="00E82F33">
        <w:t xml:space="preserve"> 3</w:t>
      </w:r>
    </w:p>
    <w:p w14:paraId="194C9ABD" w14:textId="07AFA114" w:rsidR="009A3C70" w:rsidRPr="00E82F33" w:rsidRDefault="009A3C70" w:rsidP="00E82F33"/>
    <w:sectPr w:rsidR="009A3C70" w:rsidRPr="00E82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76DCB"/>
    <w:multiLevelType w:val="multilevel"/>
    <w:tmpl w:val="C2BA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35FDB"/>
    <w:multiLevelType w:val="multilevel"/>
    <w:tmpl w:val="4656D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F6528A"/>
    <w:multiLevelType w:val="multilevel"/>
    <w:tmpl w:val="8C5AD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373A76"/>
    <w:multiLevelType w:val="multilevel"/>
    <w:tmpl w:val="DF6A7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74B25"/>
    <w:multiLevelType w:val="multilevel"/>
    <w:tmpl w:val="0D0A7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06057A"/>
    <w:multiLevelType w:val="multilevel"/>
    <w:tmpl w:val="A5AE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4C7917"/>
    <w:multiLevelType w:val="multilevel"/>
    <w:tmpl w:val="8C04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9430A2"/>
    <w:multiLevelType w:val="multilevel"/>
    <w:tmpl w:val="D07E0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9358623">
    <w:abstractNumId w:val="2"/>
  </w:num>
  <w:num w:numId="2" w16cid:durableId="5131702">
    <w:abstractNumId w:val="4"/>
  </w:num>
  <w:num w:numId="3" w16cid:durableId="1237547302">
    <w:abstractNumId w:val="1"/>
  </w:num>
  <w:num w:numId="4" w16cid:durableId="1190411956">
    <w:abstractNumId w:val="6"/>
  </w:num>
  <w:num w:numId="5" w16cid:durableId="700472704">
    <w:abstractNumId w:val="3"/>
  </w:num>
  <w:num w:numId="6" w16cid:durableId="205486375">
    <w:abstractNumId w:val="5"/>
  </w:num>
  <w:num w:numId="7" w16cid:durableId="397021644">
    <w:abstractNumId w:val="0"/>
  </w:num>
  <w:num w:numId="8" w16cid:durableId="12028590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EC"/>
    <w:rsid w:val="000C11DF"/>
    <w:rsid w:val="00263D49"/>
    <w:rsid w:val="009A3C70"/>
    <w:rsid w:val="00D864EC"/>
    <w:rsid w:val="00E8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230EC-350B-4AE2-B4D7-1122E508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64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864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864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864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864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864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864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864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864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864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864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864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864E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864E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864E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864E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864E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864E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864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86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864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864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864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864E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864E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864E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864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864E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864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3055</Characters>
  <Application>Microsoft Office Word</Application>
  <DocSecurity>0</DocSecurity>
  <Lines>44</Lines>
  <Paragraphs>1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Hoogland</dc:creator>
  <cp:keywords/>
  <dc:description/>
  <cp:lastModifiedBy>U Hoogland</cp:lastModifiedBy>
  <cp:revision>2</cp:revision>
  <dcterms:created xsi:type="dcterms:W3CDTF">2025-10-31T08:42:00Z</dcterms:created>
  <dcterms:modified xsi:type="dcterms:W3CDTF">2025-10-31T08:44:00Z</dcterms:modified>
</cp:coreProperties>
</file>